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7343D" w14:textId="0A5186B0" w:rsidR="00C1579C" w:rsidRPr="00DC4CEC" w:rsidRDefault="0060564C" w:rsidP="00DE58A5">
      <w:pPr>
        <w:pStyle w:val="Textoindependiente"/>
        <w:jc w:val="both"/>
      </w:pPr>
      <w:r w:rsidRPr="00DC4CEC"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5165F519" wp14:editId="42015763">
            <wp:simplePos x="0" y="0"/>
            <wp:positionH relativeFrom="column">
              <wp:posOffset>195274</wp:posOffset>
            </wp:positionH>
            <wp:positionV relativeFrom="paragraph">
              <wp:posOffset>329</wp:posOffset>
            </wp:positionV>
            <wp:extent cx="5720080" cy="4128135"/>
            <wp:effectExtent l="0" t="0" r="0" b="5715"/>
            <wp:wrapThrough wrapText="bothSides">
              <wp:wrapPolygon edited="0">
                <wp:start x="0" y="0"/>
                <wp:lineTo x="0" y="21530"/>
                <wp:lineTo x="21509" y="21530"/>
                <wp:lineTo x="2150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1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500D5" w14:textId="77777777" w:rsidR="0060564C" w:rsidRDefault="0060564C" w:rsidP="0060564C">
      <w:pPr>
        <w:pStyle w:val="Textoindependiente"/>
        <w:jc w:val="both"/>
      </w:pPr>
    </w:p>
    <w:p w14:paraId="47E2CA02" w14:textId="77777777" w:rsidR="0060564C" w:rsidRDefault="0060564C" w:rsidP="0060564C">
      <w:pPr>
        <w:pStyle w:val="Textoindependiente"/>
        <w:jc w:val="both"/>
      </w:pPr>
    </w:p>
    <w:p w14:paraId="76A38CA8" w14:textId="77777777" w:rsidR="0060564C" w:rsidRDefault="0060564C" w:rsidP="0060564C">
      <w:pPr>
        <w:pStyle w:val="Textoindependiente"/>
        <w:jc w:val="both"/>
      </w:pPr>
    </w:p>
    <w:p w14:paraId="7C754862" w14:textId="77777777" w:rsidR="0060564C" w:rsidRDefault="0060564C" w:rsidP="0060564C">
      <w:pPr>
        <w:pStyle w:val="Textoindependiente"/>
        <w:jc w:val="both"/>
      </w:pPr>
    </w:p>
    <w:p w14:paraId="16DF06AC" w14:textId="77777777" w:rsidR="0060564C" w:rsidRDefault="0060564C" w:rsidP="0060564C">
      <w:pPr>
        <w:pStyle w:val="Textoindependiente"/>
        <w:jc w:val="both"/>
      </w:pPr>
    </w:p>
    <w:p w14:paraId="452CB438" w14:textId="77777777" w:rsidR="0060564C" w:rsidRDefault="0060564C" w:rsidP="0060564C">
      <w:pPr>
        <w:pStyle w:val="Textoindependiente"/>
        <w:jc w:val="both"/>
      </w:pPr>
    </w:p>
    <w:p w14:paraId="36DFCC88" w14:textId="77777777" w:rsidR="0060564C" w:rsidRDefault="0060564C" w:rsidP="0060564C">
      <w:pPr>
        <w:pStyle w:val="Textoindependiente"/>
        <w:jc w:val="both"/>
      </w:pPr>
    </w:p>
    <w:p w14:paraId="6560DE89" w14:textId="77777777" w:rsidR="0060564C" w:rsidRDefault="0060564C" w:rsidP="0060564C">
      <w:pPr>
        <w:pStyle w:val="Textoindependiente"/>
        <w:jc w:val="both"/>
      </w:pPr>
    </w:p>
    <w:p w14:paraId="2BCF4420" w14:textId="77777777" w:rsidR="0060564C" w:rsidRDefault="0060564C" w:rsidP="0060564C">
      <w:pPr>
        <w:pStyle w:val="Textoindependiente"/>
        <w:jc w:val="both"/>
      </w:pPr>
    </w:p>
    <w:p w14:paraId="36325930" w14:textId="77777777" w:rsidR="0060564C" w:rsidRDefault="0060564C" w:rsidP="0060564C">
      <w:pPr>
        <w:pStyle w:val="Textoindependiente"/>
        <w:jc w:val="both"/>
      </w:pPr>
    </w:p>
    <w:p w14:paraId="09B48730" w14:textId="77777777" w:rsidR="0060564C" w:rsidRDefault="0060564C" w:rsidP="0060564C">
      <w:pPr>
        <w:pStyle w:val="Textoindependiente"/>
        <w:jc w:val="both"/>
      </w:pPr>
    </w:p>
    <w:p w14:paraId="02F8A936" w14:textId="77777777" w:rsidR="0060564C" w:rsidRDefault="0060564C" w:rsidP="0060564C">
      <w:pPr>
        <w:pStyle w:val="Textoindependiente"/>
        <w:jc w:val="both"/>
      </w:pPr>
    </w:p>
    <w:p w14:paraId="09F84C6E" w14:textId="77777777" w:rsidR="0060564C" w:rsidRDefault="0060564C" w:rsidP="0060564C">
      <w:pPr>
        <w:pStyle w:val="Textoindependiente"/>
        <w:jc w:val="both"/>
      </w:pPr>
    </w:p>
    <w:p w14:paraId="21AD3A44" w14:textId="77777777" w:rsidR="0060564C" w:rsidRDefault="0060564C" w:rsidP="0060564C">
      <w:pPr>
        <w:pStyle w:val="Textoindependiente"/>
        <w:jc w:val="both"/>
      </w:pPr>
    </w:p>
    <w:p w14:paraId="7752835D" w14:textId="77777777" w:rsidR="0060564C" w:rsidRDefault="0060564C" w:rsidP="0060564C">
      <w:pPr>
        <w:pStyle w:val="Textoindependiente"/>
        <w:jc w:val="both"/>
      </w:pPr>
    </w:p>
    <w:p w14:paraId="4C8AB759" w14:textId="77777777" w:rsidR="0060564C" w:rsidRDefault="0060564C" w:rsidP="0060564C">
      <w:pPr>
        <w:pStyle w:val="Textoindependiente"/>
        <w:jc w:val="both"/>
      </w:pPr>
    </w:p>
    <w:p w14:paraId="60D2B321" w14:textId="77777777" w:rsidR="0060564C" w:rsidRDefault="0060564C" w:rsidP="0060564C">
      <w:pPr>
        <w:pStyle w:val="Textoindependiente"/>
        <w:jc w:val="both"/>
      </w:pPr>
    </w:p>
    <w:p w14:paraId="39519E80" w14:textId="77777777" w:rsidR="0060564C" w:rsidRDefault="0060564C" w:rsidP="0060564C">
      <w:pPr>
        <w:pStyle w:val="Textoindependiente"/>
        <w:jc w:val="both"/>
      </w:pPr>
    </w:p>
    <w:p w14:paraId="5AD8DA96" w14:textId="77777777" w:rsidR="0060564C" w:rsidRDefault="0060564C" w:rsidP="0060564C">
      <w:pPr>
        <w:pStyle w:val="Textoindependiente"/>
        <w:jc w:val="both"/>
      </w:pPr>
    </w:p>
    <w:p w14:paraId="4CC3CCB3" w14:textId="77777777" w:rsidR="0060564C" w:rsidRDefault="0060564C" w:rsidP="0060564C">
      <w:pPr>
        <w:pStyle w:val="Textoindependiente"/>
        <w:jc w:val="both"/>
      </w:pPr>
    </w:p>
    <w:p w14:paraId="64DB2E48" w14:textId="77777777" w:rsidR="0060564C" w:rsidRDefault="0060564C" w:rsidP="0060564C">
      <w:pPr>
        <w:pStyle w:val="Textoindependiente"/>
        <w:jc w:val="both"/>
      </w:pPr>
    </w:p>
    <w:p w14:paraId="4BDF7114" w14:textId="77777777" w:rsidR="0060564C" w:rsidRDefault="0060564C" w:rsidP="0060564C">
      <w:pPr>
        <w:pStyle w:val="Textoindependiente"/>
        <w:jc w:val="both"/>
      </w:pPr>
    </w:p>
    <w:p w14:paraId="23555AEE" w14:textId="77777777" w:rsidR="0060564C" w:rsidRDefault="0060564C" w:rsidP="0060564C">
      <w:pPr>
        <w:pStyle w:val="Textoindependiente"/>
        <w:jc w:val="both"/>
      </w:pPr>
    </w:p>
    <w:p w14:paraId="1264EC16" w14:textId="77777777" w:rsidR="0060564C" w:rsidRDefault="0060564C" w:rsidP="0060564C">
      <w:pPr>
        <w:pStyle w:val="Textoindependiente"/>
        <w:jc w:val="both"/>
      </w:pPr>
    </w:p>
    <w:p w14:paraId="56954406" w14:textId="77777777" w:rsidR="0060564C" w:rsidRDefault="0060564C" w:rsidP="0060564C">
      <w:pPr>
        <w:pStyle w:val="Textoindependiente"/>
        <w:jc w:val="both"/>
      </w:pPr>
    </w:p>
    <w:p w14:paraId="6670D8C7" w14:textId="77777777" w:rsidR="0060564C" w:rsidRDefault="0060564C" w:rsidP="0060564C">
      <w:pPr>
        <w:pStyle w:val="Textoindependiente"/>
        <w:jc w:val="both"/>
      </w:pPr>
    </w:p>
    <w:p w14:paraId="35FAF4B6" w14:textId="77777777" w:rsidR="0060564C" w:rsidRDefault="0060564C" w:rsidP="0060564C">
      <w:pPr>
        <w:pStyle w:val="Textoindependiente"/>
        <w:jc w:val="both"/>
      </w:pPr>
    </w:p>
    <w:p w14:paraId="23020EDE" w14:textId="77777777" w:rsidR="0060564C" w:rsidRDefault="0060564C" w:rsidP="0060564C">
      <w:pPr>
        <w:pStyle w:val="Textoindependiente"/>
        <w:jc w:val="both"/>
      </w:pPr>
    </w:p>
    <w:p w14:paraId="40AA31BF" w14:textId="77777777" w:rsidR="0060564C" w:rsidRDefault="0060564C" w:rsidP="0060564C">
      <w:pPr>
        <w:pStyle w:val="Textoindependiente"/>
        <w:jc w:val="both"/>
      </w:pPr>
    </w:p>
    <w:p w14:paraId="6651DB17" w14:textId="0A319A61" w:rsidR="00C1579C" w:rsidRPr="0060564C" w:rsidRDefault="0060564C" w:rsidP="0060564C">
      <w:pPr>
        <w:pStyle w:val="Textoindependiente"/>
        <w:jc w:val="center"/>
        <w:rPr>
          <w:sz w:val="84"/>
          <w:szCs w:val="84"/>
        </w:rPr>
        <w:sectPr w:rsidR="00C1579C" w:rsidRPr="0060564C">
          <w:type w:val="continuous"/>
          <w:pgSz w:w="12240" w:h="15840"/>
          <w:pgMar w:top="1500" w:right="1020" w:bottom="280" w:left="760" w:header="720" w:footer="720" w:gutter="0"/>
          <w:cols w:space="720"/>
        </w:sectPr>
      </w:pPr>
      <w:r w:rsidRPr="0060564C">
        <w:rPr>
          <w:sz w:val="84"/>
          <w:szCs w:val="84"/>
        </w:rPr>
        <w:t>Informe Operacional Julio 2020</w:t>
      </w:r>
    </w:p>
    <w:p w14:paraId="6D4EFDCF" w14:textId="20ABBE26" w:rsidR="00C1579C" w:rsidRPr="00DC4CEC" w:rsidRDefault="00526C91" w:rsidP="00DE58A5">
      <w:pPr>
        <w:spacing w:before="75"/>
        <w:ind w:left="943" w:right="687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lastRenderedPageBreak/>
        <w:t>Informe de G</w:t>
      </w:r>
      <w:r w:rsidR="00A53AD3" w:rsidRPr="00DC4CEC">
        <w:rPr>
          <w:b/>
          <w:sz w:val="24"/>
          <w:szCs w:val="24"/>
          <w:u w:val="thick"/>
        </w:rPr>
        <w:t xml:space="preserve">estión </w:t>
      </w:r>
      <w:r w:rsidR="00D22870">
        <w:rPr>
          <w:b/>
          <w:sz w:val="24"/>
          <w:szCs w:val="24"/>
          <w:u w:val="thick"/>
        </w:rPr>
        <w:t>Ju</w:t>
      </w:r>
      <w:r w:rsidR="008C2CEA">
        <w:rPr>
          <w:b/>
          <w:sz w:val="24"/>
          <w:szCs w:val="24"/>
          <w:u w:val="thick"/>
        </w:rPr>
        <w:t>l</w:t>
      </w:r>
      <w:r w:rsidR="00D22870">
        <w:rPr>
          <w:b/>
          <w:sz w:val="24"/>
          <w:szCs w:val="24"/>
          <w:u w:val="thick"/>
        </w:rPr>
        <w:t>io</w:t>
      </w:r>
      <w:r w:rsidR="00A53AD3" w:rsidRPr="00DC4CEC">
        <w:rPr>
          <w:b/>
          <w:sz w:val="24"/>
          <w:szCs w:val="24"/>
          <w:u w:val="thick"/>
        </w:rPr>
        <w:t xml:space="preserve"> 2020</w:t>
      </w:r>
    </w:p>
    <w:p w14:paraId="0A6BE317" w14:textId="77777777" w:rsidR="00C1579C" w:rsidRPr="00DC4CEC" w:rsidRDefault="00C1579C" w:rsidP="00DE58A5">
      <w:pPr>
        <w:pStyle w:val="Textoindependiente"/>
        <w:jc w:val="both"/>
        <w:rPr>
          <w:b/>
        </w:rPr>
      </w:pPr>
    </w:p>
    <w:p w14:paraId="67F3AA9E" w14:textId="77777777" w:rsidR="00C1579C" w:rsidRPr="00DC4CEC" w:rsidRDefault="00C1579C" w:rsidP="00DE58A5">
      <w:pPr>
        <w:pStyle w:val="Textoindependiente"/>
        <w:jc w:val="both"/>
        <w:rPr>
          <w:b/>
        </w:rPr>
      </w:pPr>
    </w:p>
    <w:p w14:paraId="1574598C" w14:textId="29F42CBF" w:rsidR="00E92EB0" w:rsidRDefault="00A53AD3" w:rsidP="00DE58A5">
      <w:pPr>
        <w:pStyle w:val="Textoindependiente"/>
        <w:spacing w:before="92" w:line="276" w:lineRule="auto"/>
        <w:ind w:left="940" w:right="678" w:firstLine="708"/>
        <w:jc w:val="both"/>
      </w:pPr>
      <w:r w:rsidRPr="00DC4CEC">
        <w:t xml:space="preserve">El mes de </w:t>
      </w:r>
      <w:r w:rsidR="00D22870">
        <w:t>Ju</w:t>
      </w:r>
      <w:r w:rsidR="008C2CEA">
        <w:t>l</w:t>
      </w:r>
      <w:r w:rsidR="00D22870">
        <w:t>io</w:t>
      </w:r>
      <w:r w:rsidRPr="00DC4CEC">
        <w:t xml:space="preserve"> 2020 se </w:t>
      </w:r>
      <w:r w:rsidR="00526C91">
        <w:t>recibieron</w:t>
      </w:r>
      <w:r w:rsidRPr="00DC4CEC">
        <w:t xml:space="preserve"> </w:t>
      </w:r>
      <w:r w:rsidR="00A01C7C">
        <w:rPr>
          <w:b/>
        </w:rPr>
        <w:t>23.073</w:t>
      </w:r>
      <w:r w:rsidRPr="00DC4CEC">
        <w:rPr>
          <w:b/>
        </w:rPr>
        <w:t xml:space="preserve"> kilos </w:t>
      </w:r>
      <w:r w:rsidRPr="00DC4CEC">
        <w:t>de frutas y verduras</w:t>
      </w:r>
      <w:r w:rsidR="00E92EB0">
        <w:t xml:space="preserve"> (57.240 kg</w:t>
      </w:r>
      <w:r w:rsidR="00526C91">
        <w:t xml:space="preserve">. </w:t>
      </w:r>
      <w:r w:rsidR="00920764">
        <w:t>en</w:t>
      </w:r>
      <w:r w:rsidR="00526C91">
        <w:t xml:space="preserve"> Julio de 2019</w:t>
      </w:r>
      <w:r w:rsidR="00E92EB0">
        <w:t>)</w:t>
      </w:r>
      <w:r w:rsidR="008359AF">
        <w:t xml:space="preserve"> donados por Comerciantes y L</w:t>
      </w:r>
      <w:r w:rsidR="00526C91">
        <w:t>ocatarios del Mercado Lo Valledor</w:t>
      </w:r>
      <w:r w:rsidRPr="00DC4CEC">
        <w:t xml:space="preserve">, los cuales fueron </w:t>
      </w:r>
      <w:r w:rsidR="00526C91">
        <w:t>entregados en forma gratuita</w:t>
      </w:r>
      <w:r w:rsidRPr="00DC4CEC">
        <w:t xml:space="preserve"> a </w:t>
      </w:r>
      <w:r w:rsidR="00282A4E" w:rsidRPr="00282A4E">
        <w:rPr>
          <w:b/>
          <w:bCs/>
        </w:rPr>
        <w:t>38</w:t>
      </w:r>
      <w:r w:rsidR="00D60830" w:rsidRPr="00DC4CEC">
        <w:rPr>
          <w:b/>
        </w:rPr>
        <w:t xml:space="preserve"> </w:t>
      </w:r>
      <w:r w:rsidR="00920764" w:rsidRPr="00920764">
        <w:t>Instituciones entre</w:t>
      </w:r>
      <w:r w:rsidR="00920764">
        <w:rPr>
          <w:b/>
        </w:rPr>
        <w:t xml:space="preserve"> </w:t>
      </w:r>
      <w:r w:rsidR="00920764">
        <w:t>Fundaciones y Organizaciones sin Fines de L</w:t>
      </w:r>
      <w:r w:rsidRPr="00DC4CEC">
        <w:t>ucro</w:t>
      </w:r>
      <w:r w:rsidR="00CC4654">
        <w:t xml:space="preserve"> </w:t>
      </w:r>
      <w:r w:rsidR="00920764">
        <w:t xml:space="preserve">que </w:t>
      </w:r>
      <w:r w:rsidR="00AF7E56">
        <w:t xml:space="preserve">a su vez </w:t>
      </w:r>
      <w:r w:rsidR="00920764">
        <w:t xml:space="preserve">entregan alimentos a personas </w:t>
      </w:r>
      <w:r w:rsidR="00AF7E56">
        <w:t xml:space="preserve">de sectores </w:t>
      </w:r>
      <w:r w:rsidR="00920764">
        <w:t xml:space="preserve">más vulnerables </w:t>
      </w:r>
      <w:r w:rsidR="00CC4654">
        <w:t>(</w:t>
      </w:r>
      <w:r w:rsidR="00526C91">
        <w:t>igual</w:t>
      </w:r>
      <w:r w:rsidR="00CC4654">
        <w:t xml:space="preserve"> cantidad de organizaciones </w:t>
      </w:r>
      <w:r w:rsidR="00526C91">
        <w:t>en</w:t>
      </w:r>
      <w:r w:rsidR="00CC4654">
        <w:t xml:space="preserve"> </w:t>
      </w:r>
      <w:r w:rsidR="00E92EB0">
        <w:t>Julio</w:t>
      </w:r>
      <w:r w:rsidR="00CC4654">
        <w:t xml:space="preserve"> 2019)</w:t>
      </w:r>
      <w:r w:rsidRPr="00DC4CEC">
        <w:t xml:space="preserve">, alimentando a más de </w:t>
      </w:r>
      <w:r w:rsidR="00282A4E">
        <w:rPr>
          <w:b/>
        </w:rPr>
        <w:t>21.275</w:t>
      </w:r>
      <w:r w:rsidRPr="00DC4CEC">
        <w:rPr>
          <w:b/>
        </w:rPr>
        <w:t xml:space="preserve"> </w:t>
      </w:r>
      <w:r w:rsidRPr="00DC4CEC">
        <w:t>personas vulnerables</w:t>
      </w:r>
      <w:r w:rsidR="00E92EB0">
        <w:t xml:space="preserve"> (26.357 personas en Julio 2019)</w:t>
      </w:r>
      <w:r w:rsidRPr="00DC4CEC">
        <w:t xml:space="preserve">. </w:t>
      </w:r>
    </w:p>
    <w:p w14:paraId="3466FF23" w14:textId="086A29CF" w:rsidR="008359AF" w:rsidRDefault="008359AF" w:rsidP="008359AF">
      <w:pPr>
        <w:pStyle w:val="Textoindependiente"/>
        <w:spacing w:before="92" w:line="276" w:lineRule="auto"/>
        <w:ind w:left="940" w:right="678"/>
        <w:jc w:val="both"/>
      </w:pPr>
      <w:r>
        <w:t xml:space="preserve">La fruta y </w:t>
      </w:r>
      <w:r w:rsidR="00920764">
        <w:t>verdura entregada a estas Instituciones</w:t>
      </w:r>
      <w:r>
        <w:t>, corresponden a 153.820 raciones de comida (381.600 en Julio 2019).</w:t>
      </w:r>
    </w:p>
    <w:p w14:paraId="09E55142" w14:textId="326E6E97" w:rsidR="00C1579C" w:rsidRDefault="00A53AD3" w:rsidP="00DE58A5">
      <w:pPr>
        <w:pStyle w:val="Textoindependiente"/>
        <w:spacing w:before="92" w:line="276" w:lineRule="auto"/>
        <w:ind w:left="940" w:right="678" w:firstLine="708"/>
        <w:jc w:val="both"/>
      </w:pPr>
      <w:r w:rsidRPr="00DC4CEC">
        <w:t>En Gra</w:t>
      </w:r>
      <w:r w:rsidR="00920764">
        <w:t>fico 1 se presenta los kilo</w:t>
      </w:r>
      <w:r w:rsidRPr="00DC4CEC">
        <w:t>s de alimento</w:t>
      </w:r>
      <w:r w:rsidR="00920764">
        <w:t>s</w:t>
      </w:r>
      <w:r w:rsidRPr="00DC4CEC">
        <w:t xml:space="preserve"> entregado</w:t>
      </w:r>
      <w:r w:rsidR="00920764">
        <w:t>s</w:t>
      </w:r>
      <w:r w:rsidRPr="00DC4CEC">
        <w:t xml:space="preserve">, </w:t>
      </w:r>
      <w:r w:rsidR="008359AF">
        <w:t xml:space="preserve">de </w:t>
      </w:r>
      <w:proofErr w:type="gramStart"/>
      <w:r w:rsidR="008359AF">
        <w:t>Enero</w:t>
      </w:r>
      <w:proofErr w:type="gramEnd"/>
      <w:r w:rsidR="008359AF">
        <w:t xml:space="preserve"> a Julio</w:t>
      </w:r>
      <w:r w:rsidRPr="00DC4CEC">
        <w:t>.</w:t>
      </w:r>
    </w:p>
    <w:p w14:paraId="790BDA9B" w14:textId="56CE53EF" w:rsidR="00E92EB0" w:rsidRDefault="00E92EB0" w:rsidP="00DE58A5">
      <w:pPr>
        <w:pStyle w:val="Textoindependiente"/>
        <w:spacing w:before="92" w:line="276" w:lineRule="auto"/>
        <w:ind w:left="940" w:right="678" w:firstLine="708"/>
        <w:jc w:val="both"/>
      </w:pPr>
    </w:p>
    <w:p w14:paraId="3D6B0CFF" w14:textId="05ADE7BA" w:rsidR="00C1579C" w:rsidRPr="00DC4CEC" w:rsidRDefault="0067301B" w:rsidP="00DE58A5">
      <w:pPr>
        <w:pStyle w:val="Textoindependiente"/>
        <w:spacing w:before="4"/>
        <w:jc w:val="both"/>
      </w:pPr>
      <w:r>
        <w:rPr>
          <w:noProof/>
          <w:lang w:val="es-CL" w:eastAsia="es-CL"/>
        </w:rPr>
        <w:drawing>
          <wp:inline distT="0" distB="0" distL="0" distR="0" wp14:anchorId="7B9F72F4" wp14:editId="28515BAB">
            <wp:extent cx="6642100" cy="2999740"/>
            <wp:effectExtent l="0" t="0" r="6350" b="0"/>
            <wp:docPr id="2" name="Imagen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F9EF062-51C4-49D7-BFD7-5C87F10D40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F9EF062-51C4-49D7-BFD7-5C87F10D40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E5912" w14:textId="07A8B152" w:rsidR="00C1579C" w:rsidRPr="00DC4CEC" w:rsidRDefault="00A53AD3" w:rsidP="00DE58A5">
      <w:pPr>
        <w:pStyle w:val="Textoindependiente"/>
        <w:spacing w:before="196" w:line="276" w:lineRule="auto"/>
        <w:ind w:left="3569" w:right="573" w:hanging="2362"/>
        <w:jc w:val="both"/>
      </w:pPr>
      <w:r w:rsidRPr="00A01C7C">
        <w:rPr>
          <w:b/>
        </w:rPr>
        <w:t>Gráfico 1:</w:t>
      </w:r>
      <w:r w:rsidRPr="00DC4CEC">
        <w:rPr>
          <w:b/>
        </w:rPr>
        <w:t xml:space="preserve"> </w:t>
      </w:r>
      <w:r w:rsidR="00526C91">
        <w:t>Histórico A</w:t>
      </w:r>
      <w:r w:rsidRPr="00DC4CEC">
        <w:t xml:space="preserve">limentos entregados a las fundaciones en el Banco de Alimentos </w:t>
      </w:r>
      <w:r w:rsidR="00E23358">
        <w:t>d</w:t>
      </w:r>
      <w:r w:rsidRPr="00DC4CEC">
        <w:t>e</w:t>
      </w:r>
      <w:r w:rsidR="00E23358">
        <w:t xml:space="preserve"> Enero a</w:t>
      </w:r>
      <w:bookmarkStart w:id="0" w:name="_GoBack"/>
      <w:bookmarkEnd w:id="0"/>
      <w:r w:rsidRPr="00DC4CEC">
        <w:t xml:space="preserve"> </w:t>
      </w:r>
      <w:r w:rsidR="00D22870">
        <w:t>Ju</w:t>
      </w:r>
      <w:r w:rsidR="008C2CEA">
        <w:t>l</w:t>
      </w:r>
      <w:r w:rsidR="00D22870">
        <w:t>io</w:t>
      </w:r>
      <w:r w:rsidR="00526C91">
        <w:t xml:space="preserve"> 2020 - 2019</w:t>
      </w:r>
    </w:p>
    <w:p w14:paraId="464EAF4C" w14:textId="77777777" w:rsidR="0067301B" w:rsidRDefault="0067301B" w:rsidP="00DE58A5">
      <w:pPr>
        <w:spacing w:before="200" w:line="276" w:lineRule="auto"/>
        <w:ind w:left="940" w:right="676" w:firstLine="736"/>
        <w:jc w:val="both"/>
        <w:rPr>
          <w:sz w:val="24"/>
          <w:szCs w:val="24"/>
        </w:rPr>
      </w:pPr>
    </w:p>
    <w:p w14:paraId="3856A8FB" w14:textId="76799FB7" w:rsidR="00DE58A5" w:rsidRDefault="00707F3C" w:rsidP="00DE58A5">
      <w:pPr>
        <w:spacing w:before="200" w:line="276" w:lineRule="auto"/>
        <w:ind w:left="940" w:right="676" w:firstLine="736"/>
        <w:jc w:val="both"/>
        <w:rPr>
          <w:bCs/>
          <w:sz w:val="24"/>
          <w:szCs w:val="24"/>
        </w:rPr>
      </w:pPr>
      <w:r w:rsidRPr="00DC4CEC">
        <w:rPr>
          <w:sz w:val="24"/>
          <w:szCs w:val="24"/>
        </w:rPr>
        <w:t xml:space="preserve">Con respecto a la </w:t>
      </w:r>
      <w:r w:rsidR="008359AF">
        <w:rPr>
          <w:sz w:val="24"/>
          <w:szCs w:val="24"/>
        </w:rPr>
        <w:t>composición</w:t>
      </w:r>
      <w:r w:rsidRPr="00DC4CEC">
        <w:rPr>
          <w:sz w:val="24"/>
          <w:szCs w:val="24"/>
        </w:rPr>
        <w:t xml:space="preserve"> de </w:t>
      </w:r>
      <w:r w:rsidR="00920764">
        <w:rPr>
          <w:sz w:val="24"/>
          <w:szCs w:val="24"/>
        </w:rPr>
        <w:t xml:space="preserve">los alimentos entregados a las </w:t>
      </w:r>
      <w:r w:rsidR="00AF7E56">
        <w:rPr>
          <w:sz w:val="24"/>
          <w:szCs w:val="24"/>
        </w:rPr>
        <w:t>Instituciones antes señaladas</w:t>
      </w:r>
      <w:r w:rsidRPr="00DC4CEC">
        <w:rPr>
          <w:sz w:val="24"/>
          <w:szCs w:val="24"/>
        </w:rPr>
        <w:t xml:space="preserve">, </w:t>
      </w:r>
      <w:r w:rsidRPr="00DC4CEC">
        <w:rPr>
          <w:b/>
          <w:sz w:val="24"/>
          <w:szCs w:val="24"/>
        </w:rPr>
        <w:t xml:space="preserve">el </w:t>
      </w:r>
      <w:r w:rsidR="00A01C7C" w:rsidRPr="00A01C7C">
        <w:rPr>
          <w:b/>
          <w:sz w:val="24"/>
          <w:szCs w:val="24"/>
        </w:rPr>
        <w:t>5</w:t>
      </w:r>
      <w:r w:rsidR="00D80AD0" w:rsidRPr="00A01C7C">
        <w:rPr>
          <w:b/>
          <w:sz w:val="24"/>
          <w:szCs w:val="24"/>
        </w:rPr>
        <w:t>2</w:t>
      </w:r>
      <w:r w:rsidRPr="00A01C7C">
        <w:rPr>
          <w:b/>
          <w:sz w:val="24"/>
          <w:szCs w:val="24"/>
        </w:rPr>
        <w:t>%</w:t>
      </w:r>
      <w:r w:rsidRPr="00126098">
        <w:rPr>
          <w:b/>
          <w:sz w:val="24"/>
          <w:szCs w:val="24"/>
        </w:rPr>
        <w:t xml:space="preserve"> corresponde a frutas y el </w:t>
      </w:r>
      <w:r w:rsidR="00A01C7C">
        <w:rPr>
          <w:b/>
          <w:sz w:val="24"/>
          <w:szCs w:val="24"/>
        </w:rPr>
        <w:t>4</w:t>
      </w:r>
      <w:r w:rsidR="00126098" w:rsidRPr="00A01C7C">
        <w:rPr>
          <w:b/>
          <w:sz w:val="24"/>
          <w:szCs w:val="24"/>
        </w:rPr>
        <w:t>8</w:t>
      </w:r>
      <w:r w:rsidRPr="00A01C7C">
        <w:rPr>
          <w:b/>
          <w:sz w:val="24"/>
          <w:szCs w:val="24"/>
        </w:rPr>
        <w:t>%</w:t>
      </w:r>
      <w:r w:rsidRPr="00126098">
        <w:rPr>
          <w:b/>
          <w:sz w:val="24"/>
          <w:szCs w:val="24"/>
        </w:rPr>
        <w:t xml:space="preserve"> a verduras</w:t>
      </w:r>
      <w:r w:rsidR="00E92EB0">
        <w:rPr>
          <w:b/>
          <w:sz w:val="24"/>
          <w:szCs w:val="24"/>
        </w:rPr>
        <w:t xml:space="preserve"> </w:t>
      </w:r>
      <w:r w:rsidR="00920764">
        <w:rPr>
          <w:bCs/>
          <w:sz w:val="24"/>
          <w:szCs w:val="24"/>
        </w:rPr>
        <w:t>(Julio 2019 se entregaron</w:t>
      </w:r>
      <w:r w:rsidR="00E92EB0">
        <w:rPr>
          <w:bCs/>
          <w:sz w:val="24"/>
          <w:szCs w:val="24"/>
        </w:rPr>
        <w:t xml:space="preserve"> un 21% Frutas y 79% Verduras).</w:t>
      </w:r>
      <w:r w:rsidR="0067301B">
        <w:rPr>
          <w:bCs/>
          <w:sz w:val="24"/>
          <w:szCs w:val="24"/>
        </w:rPr>
        <w:t xml:space="preserve"> La diferencia en comparación con el año pasado</w:t>
      </w:r>
      <w:r w:rsidR="0029526F">
        <w:rPr>
          <w:bCs/>
          <w:sz w:val="24"/>
          <w:szCs w:val="24"/>
        </w:rPr>
        <w:t>,</w:t>
      </w:r>
      <w:r w:rsidR="0067301B">
        <w:rPr>
          <w:bCs/>
          <w:sz w:val="24"/>
          <w:szCs w:val="24"/>
        </w:rPr>
        <w:t xml:space="preserve"> se </w:t>
      </w:r>
      <w:r w:rsidR="0029526F">
        <w:rPr>
          <w:bCs/>
          <w:sz w:val="24"/>
          <w:szCs w:val="24"/>
        </w:rPr>
        <w:t>explica</w:t>
      </w:r>
      <w:r w:rsidR="0067301B">
        <w:rPr>
          <w:bCs/>
          <w:sz w:val="24"/>
          <w:szCs w:val="24"/>
        </w:rPr>
        <w:t xml:space="preserve"> principalment</w:t>
      </w:r>
      <w:r w:rsidR="0029526F">
        <w:rPr>
          <w:bCs/>
          <w:sz w:val="24"/>
          <w:szCs w:val="24"/>
        </w:rPr>
        <w:t>e a que en Julio 2019 se recibieron</w:t>
      </w:r>
      <w:r w:rsidR="0067301B">
        <w:rPr>
          <w:bCs/>
          <w:sz w:val="24"/>
          <w:szCs w:val="24"/>
        </w:rPr>
        <w:t xml:space="preserve"> grandes cantidades tomate debido a </w:t>
      </w:r>
      <w:r w:rsidR="0029526F">
        <w:rPr>
          <w:bCs/>
          <w:sz w:val="24"/>
          <w:szCs w:val="24"/>
        </w:rPr>
        <w:t xml:space="preserve">que </w:t>
      </w:r>
      <w:r w:rsidR="0067301B">
        <w:rPr>
          <w:bCs/>
          <w:sz w:val="24"/>
          <w:szCs w:val="24"/>
        </w:rPr>
        <w:t xml:space="preserve">la temporada de tomate de la zona </w:t>
      </w:r>
      <w:r w:rsidR="0029526F">
        <w:rPr>
          <w:bCs/>
          <w:sz w:val="24"/>
          <w:szCs w:val="24"/>
        </w:rPr>
        <w:t>central, se expandió más tiempo que lo habitual</w:t>
      </w:r>
      <w:r w:rsidR="0067301B">
        <w:rPr>
          <w:bCs/>
          <w:sz w:val="24"/>
          <w:szCs w:val="24"/>
        </w:rPr>
        <w:t xml:space="preserve">. </w:t>
      </w:r>
    </w:p>
    <w:p w14:paraId="6653D033" w14:textId="38672405" w:rsidR="0067301B" w:rsidRDefault="0067301B" w:rsidP="00DE58A5">
      <w:pPr>
        <w:spacing w:before="200" w:line="276" w:lineRule="auto"/>
        <w:ind w:left="940" w:right="676" w:firstLine="736"/>
        <w:jc w:val="both"/>
        <w:rPr>
          <w:bCs/>
          <w:sz w:val="24"/>
          <w:szCs w:val="24"/>
        </w:rPr>
      </w:pPr>
    </w:p>
    <w:p w14:paraId="2E66492F" w14:textId="110A52CE" w:rsidR="00C1579C" w:rsidRDefault="00594F30" w:rsidP="00594F30">
      <w:pPr>
        <w:pStyle w:val="Textoindependiente"/>
        <w:spacing w:before="75" w:line="278" w:lineRule="auto"/>
        <w:ind w:left="940" w:right="675"/>
        <w:jc w:val="both"/>
      </w:pPr>
      <w:r w:rsidRPr="00DC4CEC">
        <w:tab/>
      </w:r>
      <w:r w:rsidR="00A53AD3" w:rsidRPr="00DC4CEC">
        <w:t xml:space="preserve">En Gráfico 2 se presenta las 10 variedades de frutas y verduras más entregadas en </w:t>
      </w:r>
      <w:r w:rsidR="00D22870">
        <w:t>Ju</w:t>
      </w:r>
      <w:r w:rsidR="008C2CEA">
        <w:t>l</w:t>
      </w:r>
      <w:r w:rsidR="00D22870">
        <w:t>io</w:t>
      </w:r>
      <w:r w:rsidR="00A53AD3" w:rsidRPr="00DC4CEC">
        <w:t xml:space="preserve"> 2020, comparándolas con las de </w:t>
      </w:r>
      <w:r w:rsidR="00D22870">
        <w:t>Ju</w:t>
      </w:r>
      <w:r w:rsidR="008C2CEA">
        <w:t>l</w:t>
      </w:r>
      <w:r w:rsidR="00D22870">
        <w:t>io</w:t>
      </w:r>
      <w:r w:rsidR="008D3963" w:rsidRPr="00DC4CEC">
        <w:t xml:space="preserve"> </w:t>
      </w:r>
      <w:r w:rsidR="00A53AD3" w:rsidRPr="00DC4CEC">
        <w:t>2019.</w:t>
      </w:r>
    </w:p>
    <w:p w14:paraId="541765D4" w14:textId="77777777" w:rsidR="003A0E95" w:rsidRPr="00DC4CEC" w:rsidRDefault="003A0E95" w:rsidP="00594F30">
      <w:pPr>
        <w:pStyle w:val="Textoindependiente"/>
        <w:spacing w:before="75" w:line="278" w:lineRule="auto"/>
        <w:ind w:left="940" w:right="675"/>
        <w:jc w:val="both"/>
      </w:pPr>
    </w:p>
    <w:p w14:paraId="25125828" w14:textId="1C1741EA" w:rsidR="00C1579C" w:rsidRDefault="00A01C7C" w:rsidP="00DE58A5">
      <w:pPr>
        <w:pStyle w:val="Textoindependiente"/>
        <w:spacing w:before="10"/>
        <w:jc w:val="center"/>
      </w:pPr>
      <w:r>
        <w:rPr>
          <w:noProof/>
          <w:lang w:val="es-CL" w:eastAsia="es-CL"/>
        </w:rPr>
        <w:drawing>
          <wp:inline distT="0" distB="0" distL="0" distR="0" wp14:anchorId="43486049" wp14:editId="4AA2A5CA">
            <wp:extent cx="4584589" cy="2755631"/>
            <wp:effectExtent l="0" t="0" r="6985" b="6985"/>
            <wp:docPr id="6" name="Imagen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FC6CC89-4069-48F8-81B0-A92F2656B9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FC6CC89-4069-48F8-81B0-A92F2656B9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CC654" w14:textId="77777777" w:rsidR="00126098" w:rsidRPr="00DC4CEC" w:rsidRDefault="00126098" w:rsidP="00DE58A5">
      <w:pPr>
        <w:pStyle w:val="Textoindependiente"/>
        <w:spacing w:before="10"/>
        <w:jc w:val="center"/>
      </w:pPr>
    </w:p>
    <w:p w14:paraId="09E16F84" w14:textId="2DEEC69E" w:rsidR="00D60830" w:rsidRPr="00DC4CEC" w:rsidRDefault="00A01C7C" w:rsidP="00DE58A5">
      <w:pPr>
        <w:pStyle w:val="Textoindependiente"/>
        <w:spacing w:before="10"/>
        <w:jc w:val="center"/>
      </w:pPr>
      <w:r>
        <w:rPr>
          <w:noProof/>
          <w:lang w:val="es-CL" w:eastAsia="es-CL"/>
        </w:rPr>
        <w:drawing>
          <wp:inline distT="0" distB="0" distL="0" distR="0" wp14:anchorId="3C466A99" wp14:editId="3A4E217C">
            <wp:extent cx="4777688" cy="2638425"/>
            <wp:effectExtent l="0" t="0" r="4445" b="0"/>
            <wp:docPr id="4" name="Imagen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7063153-08D7-4F57-A173-895538EBB6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7063153-08D7-4F57-A173-895538EBB6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9934" cy="266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9FD90" w14:textId="7998B3FD" w:rsidR="0087343B" w:rsidRPr="00DC4CEC" w:rsidRDefault="00A53AD3" w:rsidP="00E92EB0">
      <w:pPr>
        <w:pStyle w:val="Textoindependiente"/>
        <w:spacing w:before="193"/>
        <w:ind w:left="1647" w:right="687"/>
        <w:jc w:val="both"/>
        <w:sectPr w:rsidR="0087343B" w:rsidRPr="00DC4CEC">
          <w:pgSz w:w="12240" w:h="15840"/>
          <w:pgMar w:top="1340" w:right="1020" w:bottom="280" w:left="760" w:header="720" w:footer="720" w:gutter="0"/>
          <w:cols w:space="720"/>
        </w:sectPr>
      </w:pPr>
      <w:r w:rsidRPr="00B9579B">
        <w:rPr>
          <w:b/>
        </w:rPr>
        <w:t>Gráfico 2:</w:t>
      </w:r>
      <w:r w:rsidRPr="00DC4CEC">
        <w:rPr>
          <w:b/>
        </w:rPr>
        <w:t xml:space="preserve"> </w:t>
      </w:r>
      <w:r w:rsidRPr="00DC4CEC">
        <w:t xml:space="preserve">Los 10 alimentos más entregados (kg) en </w:t>
      </w:r>
      <w:r w:rsidR="00D22870">
        <w:t>Ju</w:t>
      </w:r>
      <w:r w:rsidR="008C2CEA">
        <w:t>l</w:t>
      </w:r>
      <w:r w:rsidR="00D22870">
        <w:t>io</w:t>
      </w:r>
      <w:r w:rsidRPr="00DC4CEC">
        <w:t xml:space="preserve"> 2020, comparado</w:t>
      </w:r>
      <w:r w:rsidR="008D3963" w:rsidRPr="00DC4CEC">
        <w:t xml:space="preserve"> </w:t>
      </w:r>
      <w:r w:rsidRPr="00DC4CEC">
        <w:t xml:space="preserve">con </w:t>
      </w:r>
      <w:r w:rsidR="00D80AD0">
        <w:t>Ju</w:t>
      </w:r>
      <w:r w:rsidR="008C2CEA">
        <w:t>l</w:t>
      </w:r>
      <w:r w:rsidR="00D80AD0">
        <w:t>io</w:t>
      </w:r>
      <w:r w:rsidRPr="00DC4CEC">
        <w:t xml:space="preserve"> 2019</w:t>
      </w:r>
    </w:p>
    <w:p w14:paraId="15552778" w14:textId="241B2A4C" w:rsidR="00526C91" w:rsidRDefault="00A53AD3" w:rsidP="00526C91">
      <w:pPr>
        <w:pStyle w:val="Textoindependiente"/>
        <w:spacing w:before="162" w:line="276" w:lineRule="auto"/>
        <w:ind w:right="299"/>
        <w:jc w:val="both"/>
      </w:pPr>
      <w:r w:rsidRPr="00DC4CEC">
        <w:lastRenderedPageBreak/>
        <w:t>Este mes</w:t>
      </w:r>
      <w:r w:rsidR="00526C91">
        <w:t xml:space="preserve"> destacamos a los siguientes L</w:t>
      </w:r>
      <w:r w:rsidRPr="00DC4CEC">
        <w:t>ocatarios</w:t>
      </w:r>
      <w:r w:rsidR="00526C91">
        <w:t xml:space="preserve"> </w:t>
      </w:r>
      <w:r w:rsidR="00526C91" w:rsidRPr="00526C91">
        <w:t xml:space="preserve">comprometidos con </w:t>
      </w:r>
      <w:r w:rsidR="00526C91">
        <w:t>nuestro Banco de Alimentos Lo Valledor</w:t>
      </w:r>
      <w:r w:rsidRPr="00DC4CEC">
        <w:t>, quienes donan sus frutas y verduras</w:t>
      </w:r>
      <w:r w:rsidR="008359AF">
        <w:t>,</w:t>
      </w:r>
      <w:r w:rsidRPr="00DC4CEC">
        <w:t xml:space="preserve"> preocupados de que </w:t>
      </w:r>
      <w:r w:rsidR="00181AF5" w:rsidRPr="00DC4CEC">
        <w:t>estén</w:t>
      </w:r>
      <w:r w:rsidR="00526C91">
        <w:t xml:space="preserve"> aptos para consumo</w:t>
      </w:r>
      <w:r w:rsidR="008359AF">
        <w:t xml:space="preserve"> humano</w:t>
      </w:r>
      <w:r w:rsidR="00526C91">
        <w:t>:</w:t>
      </w:r>
    </w:p>
    <w:p w14:paraId="469C38CD" w14:textId="23B46B09" w:rsidR="001F1EBE" w:rsidRPr="004F05F3" w:rsidRDefault="00A53AD3" w:rsidP="00526C91">
      <w:pPr>
        <w:pStyle w:val="Textoindependiente"/>
        <w:numPr>
          <w:ilvl w:val="0"/>
          <w:numId w:val="3"/>
        </w:numPr>
        <w:spacing w:before="162" w:line="276" w:lineRule="auto"/>
        <w:ind w:right="299"/>
        <w:jc w:val="both"/>
      </w:pPr>
      <w:r w:rsidRPr="00DC4CEC">
        <w:t xml:space="preserve"> </w:t>
      </w:r>
      <w:r w:rsidR="004F05F3" w:rsidRPr="004F05F3">
        <w:t>Claudio Miranda</w:t>
      </w:r>
      <w:r w:rsidR="001F1EBE" w:rsidRPr="004F05F3">
        <w:t>, Local 7</w:t>
      </w:r>
      <w:r w:rsidR="004F05F3" w:rsidRPr="004F05F3">
        <w:t>69</w:t>
      </w:r>
      <w:r w:rsidR="001F1EBE" w:rsidRPr="004F05F3">
        <w:t>. Cobertizos Norte</w:t>
      </w:r>
    </w:p>
    <w:p w14:paraId="723BF224" w14:textId="77777777" w:rsidR="00002079" w:rsidRPr="004F05F3" w:rsidRDefault="00002079" w:rsidP="00DE58A5">
      <w:pPr>
        <w:pStyle w:val="Textoindependiente"/>
        <w:numPr>
          <w:ilvl w:val="0"/>
          <w:numId w:val="3"/>
        </w:numPr>
        <w:spacing w:before="162" w:line="276" w:lineRule="auto"/>
        <w:ind w:right="299"/>
        <w:jc w:val="both"/>
      </w:pPr>
      <w:r w:rsidRPr="004F05F3">
        <w:t>Manuel Lobos, Locales Comerciales.</w:t>
      </w:r>
    </w:p>
    <w:p w14:paraId="00C53EBA" w14:textId="6D466FF1" w:rsidR="009467CD" w:rsidRPr="004F05F3" w:rsidRDefault="004F05F3" w:rsidP="00DE58A5">
      <w:pPr>
        <w:pStyle w:val="Textoindependiente"/>
        <w:numPr>
          <w:ilvl w:val="0"/>
          <w:numId w:val="3"/>
        </w:numPr>
        <w:spacing w:before="162" w:line="276" w:lineRule="auto"/>
        <w:ind w:right="299"/>
        <w:jc w:val="both"/>
      </w:pPr>
      <w:r w:rsidRPr="004F05F3">
        <w:t>Eduardo Muñoz, Local El Fanta</w:t>
      </w:r>
      <w:r w:rsidR="009467CD" w:rsidRPr="004F05F3">
        <w:t xml:space="preserve">, </w:t>
      </w:r>
      <w:r w:rsidRPr="004F05F3">
        <w:t>Patio Norte</w:t>
      </w:r>
      <w:r w:rsidR="009467CD" w:rsidRPr="004F05F3">
        <w:t>.</w:t>
      </w:r>
    </w:p>
    <w:p w14:paraId="2A040B90" w14:textId="77777777" w:rsidR="00002079" w:rsidRDefault="00002079" w:rsidP="00DE58A5">
      <w:pPr>
        <w:pStyle w:val="Prrafodelista"/>
        <w:tabs>
          <w:tab w:val="left" w:pos="1716"/>
          <w:tab w:val="left" w:pos="1717"/>
        </w:tabs>
        <w:spacing w:line="448" w:lineRule="auto"/>
        <w:ind w:left="1661" w:right="3207" w:firstLine="0"/>
        <w:jc w:val="both"/>
        <w:rPr>
          <w:sz w:val="24"/>
          <w:szCs w:val="24"/>
        </w:rPr>
      </w:pPr>
    </w:p>
    <w:p w14:paraId="783C4A4F" w14:textId="48F71475" w:rsidR="00C1579C" w:rsidRDefault="008359AF" w:rsidP="00DE58A5">
      <w:pPr>
        <w:pStyle w:val="Prrafodelista"/>
        <w:tabs>
          <w:tab w:val="left" w:pos="1716"/>
          <w:tab w:val="left" w:pos="1717"/>
        </w:tabs>
        <w:spacing w:line="448" w:lineRule="auto"/>
        <w:ind w:left="1661" w:right="3207" w:firstLine="0"/>
        <w:jc w:val="both"/>
        <w:rPr>
          <w:sz w:val="24"/>
          <w:szCs w:val="24"/>
        </w:rPr>
      </w:pPr>
      <w:r>
        <w:rPr>
          <w:sz w:val="24"/>
          <w:szCs w:val="24"/>
        </w:rPr>
        <w:t>Cordiales saludos</w:t>
      </w:r>
    </w:p>
    <w:p w14:paraId="3BFBAA7A" w14:textId="77777777" w:rsidR="001F1EBE" w:rsidRPr="00DC4CEC" w:rsidRDefault="001F1EBE" w:rsidP="00DE58A5">
      <w:pPr>
        <w:pStyle w:val="Prrafodelista"/>
        <w:tabs>
          <w:tab w:val="left" w:pos="1716"/>
          <w:tab w:val="left" w:pos="1717"/>
        </w:tabs>
        <w:spacing w:line="448" w:lineRule="auto"/>
        <w:ind w:left="1661" w:right="3207" w:firstLine="0"/>
        <w:jc w:val="both"/>
        <w:rPr>
          <w:sz w:val="24"/>
          <w:szCs w:val="24"/>
        </w:rPr>
      </w:pPr>
    </w:p>
    <w:p w14:paraId="40C7F099" w14:textId="77777777" w:rsidR="00C1579C" w:rsidRPr="00DC4CEC" w:rsidRDefault="00A53AD3" w:rsidP="00DE58A5">
      <w:pPr>
        <w:pStyle w:val="Textoindependiente"/>
        <w:ind w:left="4888"/>
        <w:jc w:val="both"/>
      </w:pPr>
      <w:r w:rsidRPr="00DC4CEC">
        <w:rPr>
          <w:noProof/>
          <w:lang w:val="es-CL" w:eastAsia="es-CL"/>
        </w:rPr>
        <w:drawing>
          <wp:inline distT="0" distB="0" distL="0" distR="0" wp14:anchorId="09D8C5BC" wp14:editId="5C26659B">
            <wp:extent cx="3321748" cy="878395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748" cy="8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79C" w:rsidRPr="00DC4CEC">
      <w:pgSz w:w="12240" w:h="15840"/>
      <w:pgMar w:top="1340" w:right="10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268E"/>
    <w:multiLevelType w:val="hybridMultilevel"/>
    <w:tmpl w:val="9AF401BA"/>
    <w:lvl w:ilvl="0" w:tplc="BB5C566E">
      <w:numFmt w:val="bullet"/>
      <w:lvlText w:val="-"/>
      <w:lvlJc w:val="left"/>
      <w:pPr>
        <w:ind w:left="1661" w:hanging="349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1" w:tplc="0C102AEE">
      <w:numFmt w:val="bullet"/>
      <w:lvlText w:val="•"/>
      <w:lvlJc w:val="left"/>
      <w:pPr>
        <w:ind w:left="2540" w:hanging="349"/>
      </w:pPr>
      <w:rPr>
        <w:rFonts w:hint="default"/>
        <w:lang w:val="es-ES" w:eastAsia="en-US" w:bidi="ar-SA"/>
      </w:rPr>
    </w:lvl>
    <w:lvl w:ilvl="2" w:tplc="65888A3E">
      <w:numFmt w:val="bullet"/>
      <w:lvlText w:val="•"/>
      <w:lvlJc w:val="left"/>
      <w:pPr>
        <w:ind w:left="3420" w:hanging="349"/>
      </w:pPr>
      <w:rPr>
        <w:rFonts w:hint="default"/>
        <w:lang w:val="es-ES" w:eastAsia="en-US" w:bidi="ar-SA"/>
      </w:rPr>
    </w:lvl>
    <w:lvl w:ilvl="3" w:tplc="F16C6A70">
      <w:numFmt w:val="bullet"/>
      <w:lvlText w:val="•"/>
      <w:lvlJc w:val="left"/>
      <w:pPr>
        <w:ind w:left="4300" w:hanging="349"/>
      </w:pPr>
      <w:rPr>
        <w:rFonts w:hint="default"/>
        <w:lang w:val="es-ES" w:eastAsia="en-US" w:bidi="ar-SA"/>
      </w:rPr>
    </w:lvl>
    <w:lvl w:ilvl="4" w:tplc="EBFA7D24">
      <w:numFmt w:val="bullet"/>
      <w:lvlText w:val="•"/>
      <w:lvlJc w:val="left"/>
      <w:pPr>
        <w:ind w:left="5180" w:hanging="349"/>
      </w:pPr>
      <w:rPr>
        <w:rFonts w:hint="default"/>
        <w:lang w:val="es-ES" w:eastAsia="en-US" w:bidi="ar-SA"/>
      </w:rPr>
    </w:lvl>
    <w:lvl w:ilvl="5" w:tplc="4A00682A">
      <w:numFmt w:val="bullet"/>
      <w:lvlText w:val="•"/>
      <w:lvlJc w:val="left"/>
      <w:pPr>
        <w:ind w:left="6060" w:hanging="349"/>
      </w:pPr>
      <w:rPr>
        <w:rFonts w:hint="default"/>
        <w:lang w:val="es-ES" w:eastAsia="en-US" w:bidi="ar-SA"/>
      </w:rPr>
    </w:lvl>
    <w:lvl w:ilvl="6" w:tplc="76BEEA7A">
      <w:numFmt w:val="bullet"/>
      <w:lvlText w:val="•"/>
      <w:lvlJc w:val="left"/>
      <w:pPr>
        <w:ind w:left="6940" w:hanging="349"/>
      </w:pPr>
      <w:rPr>
        <w:rFonts w:hint="default"/>
        <w:lang w:val="es-ES" w:eastAsia="en-US" w:bidi="ar-SA"/>
      </w:rPr>
    </w:lvl>
    <w:lvl w:ilvl="7" w:tplc="C9C2BA84">
      <w:numFmt w:val="bullet"/>
      <w:lvlText w:val="•"/>
      <w:lvlJc w:val="left"/>
      <w:pPr>
        <w:ind w:left="7820" w:hanging="349"/>
      </w:pPr>
      <w:rPr>
        <w:rFonts w:hint="default"/>
        <w:lang w:val="es-ES" w:eastAsia="en-US" w:bidi="ar-SA"/>
      </w:rPr>
    </w:lvl>
    <w:lvl w:ilvl="8" w:tplc="C92AD6DC">
      <w:numFmt w:val="bullet"/>
      <w:lvlText w:val="•"/>
      <w:lvlJc w:val="left"/>
      <w:pPr>
        <w:ind w:left="8700" w:hanging="349"/>
      </w:pPr>
      <w:rPr>
        <w:rFonts w:hint="default"/>
        <w:lang w:val="es-ES" w:eastAsia="en-US" w:bidi="ar-SA"/>
      </w:rPr>
    </w:lvl>
  </w:abstractNum>
  <w:abstractNum w:abstractNumId="1" w15:restartNumberingAfterBreak="0">
    <w:nsid w:val="65A53DF5"/>
    <w:multiLevelType w:val="hybridMultilevel"/>
    <w:tmpl w:val="3D5AF2D4"/>
    <w:lvl w:ilvl="0" w:tplc="34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711B5980"/>
    <w:multiLevelType w:val="hybridMultilevel"/>
    <w:tmpl w:val="7520C6F6"/>
    <w:lvl w:ilvl="0" w:tplc="BB5C566E">
      <w:numFmt w:val="bullet"/>
      <w:lvlText w:val="-"/>
      <w:lvlJc w:val="left"/>
      <w:pPr>
        <w:ind w:left="2448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9C"/>
    <w:rsid w:val="00002079"/>
    <w:rsid w:val="0011679B"/>
    <w:rsid w:val="00126098"/>
    <w:rsid w:val="00181AF5"/>
    <w:rsid w:val="001B4BBE"/>
    <w:rsid w:val="001F1EBE"/>
    <w:rsid w:val="00282A4E"/>
    <w:rsid w:val="0029526F"/>
    <w:rsid w:val="002D6F9E"/>
    <w:rsid w:val="003A0E95"/>
    <w:rsid w:val="003E23EC"/>
    <w:rsid w:val="004057A5"/>
    <w:rsid w:val="0046781E"/>
    <w:rsid w:val="004A44B6"/>
    <w:rsid w:val="004B3B06"/>
    <w:rsid w:val="004F05F3"/>
    <w:rsid w:val="00526C91"/>
    <w:rsid w:val="0054379A"/>
    <w:rsid w:val="00594F30"/>
    <w:rsid w:val="005A3D4C"/>
    <w:rsid w:val="005D4F68"/>
    <w:rsid w:val="0060564C"/>
    <w:rsid w:val="00661548"/>
    <w:rsid w:val="0067301B"/>
    <w:rsid w:val="006A5B91"/>
    <w:rsid w:val="00707F3C"/>
    <w:rsid w:val="007B38A4"/>
    <w:rsid w:val="008359AF"/>
    <w:rsid w:val="00844BD8"/>
    <w:rsid w:val="0087343B"/>
    <w:rsid w:val="008C2CEA"/>
    <w:rsid w:val="008D3963"/>
    <w:rsid w:val="00920764"/>
    <w:rsid w:val="009467CD"/>
    <w:rsid w:val="009B4F8A"/>
    <w:rsid w:val="00A01C7C"/>
    <w:rsid w:val="00A21BF8"/>
    <w:rsid w:val="00A53AD3"/>
    <w:rsid w:val="00A81538"/>
    <w:rsid w:val="00AC60C0"/>
    <w:rsid w:val="00AF7E56"/>
    <w:rsid w:val="00B9579B"/>
    <w:rsid w:val="00C1579C"/>
    <w:rsid w:val="00CC4654"/>
    <w:rsid w:val="00CC6EEB"/>
    <w:rsid w:val="00CD474F"/>
    <w:rsid w:val="00D22870"/>
    <w:rsid w:val="00D60830"/>
    <w:rsid w:val="00D80AD0"/>
    <w:rsid w:val="00DC4CEC"/>
    <w:rsid w:val="00DE58A5"/>
    <w:rsid w:val="00E23358"/>
    <w:rsid w:val="00E92EB0"/>
    <w:rsid w:val="00EE2193"/>
    <w:rsid w:val="00F26C18"/>
    <w:rsid w:val="00FA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D367"/>
  <w15:docId w15:val="{603980CE-E723-4228-AF33-69C25737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0"/>
    <w:qFormat/>
    <w:pPr>
      <w:spacing w:before="97"/>
      <w:ind w:left="5115"/>
    </w:pPr>
    <w:rPr>
      <w:sz w:val="43"/>
      <w:szCs w:val="43"/>
    </w:rPr>
  </w:style>
  <w:style w:type="paragraph" w:styleId="Prrafodelista">
    <w:name w:val="List Paragraph"/>
    <w:basedOn w:val="Normal"/>
    <w:uiPriority w:val="1"/>
    <w:qFormat/>
    <w:pPr>
      <w:ind w:left="1649" w:hanging="349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45" w:right="4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Correa Calderón</dc:creator>
  <cp:lastModifiedBy>Hugo Espinosa</cp:lastModifiedBy>
  <cp:revision>4</cp:revision>
  <cp:lastPrinted>2020-07-06T14:06:00Z</cp:lastPrinted>
  <dcterms:created xsi:type="dcterms:W3CDTF">2020-08-12T17:23:00Z</dcterms:created>
  <dcterms:modified xsi:type="dcterms:W3CDTF">2020-08-14T18:21:00Z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2020-05-29T00:00:00Z</vt:filetime>
  </property>
</Properties>
</file>